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01E9" w:rsidRDefault="00F14CB3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Пошаговая инструкция регистрации</w:t>
      </w:r>
      <w:r w:rsidR="00EC7D4A" w:rsidRPr="002701E9">
        <w:rPr>
          <w:rFonts w:ascii="Times New Roman" w:hAnsi="Times New Roman" w:cs="Times New Roman"/>
          <w:b/>
          <w:bCs/>
          <w:sz w:val="24"/>
          <w:szCs w:val="24"/>
        </w:rPr>
        <w:t xml:space="preserve"> и получения услуги </w:t>
      </w:r>
      <w:r w:rsidR="009D3F44">
        <w:rPr>
          <w:rFonts w:ascii="Times New Roman" w:hAnsi="Times New Roman" w:cs="Times New Roman"/>
          <w:b/>
          <w:bCs/>
          <w:sz w:val="24"/>
          <w:szCs w:val="24"/>
        </w:rPr>
        <w:t>«Консультация…»</w:t>
      </w:r>
    </w:p>
    <w:p w:rsidR="008C68B0" w:rsidRDefault="00EC7D4A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01E9">
        <w:rPr>
          <w:rFonts w:ascii="Times New Roman" w:hAnsi="Times New Roman" w:cs="Times New Roman"/>
          <w:b/>
          <w:bCs/>
          <w:sz w:val="24"/>
          <w:szCs w:val="24"/>
        </w:rPr>
        <w:t>на платформе «Мой экспорт»</w:t>
      </w:r>
    </w:p>
    <w:p w:rsidR="00CA503E" w:rsidRPr="002701E9" w:rsidRDefault="00CA503E" w:rsidP="002701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Регистрация на платформе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Мой экспорт</w:t>
      </w:r>
      <w:r w:rsidRPr="008D01BB">
        <w:rPr>
          <w:rFonts w:ascii="Times New Roman" w:hAnsi="Times New Roman" w:cs="Times New Roman"/>
          <w:sz w:val="24"/>
          <w:szCs w:val="24"/>
        </w:rPr>
        <w:t xml:space="preserve">» (далее – Платформа). </w:t>
      </w:r>
    </w:p>
    <w:p w:rsidR="00EC7D4A" w:rsidRPr="008D01BB" w:rsidRDefault="00EC7D4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Заходим на Платформу … в правом верхнем углу нажимаем «Вход/Регистрация». Выбираем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Регистрация</w:t>
      </w:r>
      <w:r w:rsidRPr="008D01BB">
        <w:rPr>
          <w:rFonts w:ascii="Times New Roman" w:hAnsi="Times New Roman" w:cs="Times New Roman"/>
          <w:sz w:val="24"/>
          <w:szCs w:val="24"/>
        </w:rPr>
        <w:t>». Регистраци</w:t>
      </w:r>
      <w:r w:rsidR="008D01BB">
        <w:rPr>
          <w:rFonts w:ascii="Times New Roman" w:hAnsi="Times New Roman" w:cs="Times New Roman"/>
          <w:sz w:val="24"/>
          <w:szCs w:val="24"/>
        </w:rPr>
        <w:t>ю</w:t>
      </w:r>
      <w:r w:rsidRPr="008D01BB">
        <w:rPr>
          <w:rFonts w:ascii="Times New Roman" w:hAnsi="Times New Roman" w:cs="Times New Roman"/>
          <w:sz w:val="24"/>
          <w:szCs w:val="24"/>
        </w:rPr>
        <w:t xml:space="preserve"> проходим через 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электронную  подпись</w:t>
      </w:r>
      <w:r w:rsidRPr="008D01BB">
        <w:rPr>
          <w:rFonts w:ascii="Times New Roman" w:hAnsi="Times New Roman" w:cs="Times New Roman"/>
          <w:sz w:val="24"/>
          <w:szCs w:val="24"/>
        </w:rPr>
        <w:t>. (Необходима УКЭП – Усиленная квалифицированная электронная подпись).</w:t>
      </w:r>
    </w:p>
    <w:p w:rsidR="00F12CFA" w:rsidRPr="008D01BB" w:rsidRDefault="00E56DED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2" name="Рисунок 22" descr="C:\Users\user\AppData\Local\Microsoft\Windows\INetCache\Content.Word\Регистрация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Регистрация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12CFA" w:rsidRPr="008D01BB" w:rsidRDefault="00E56DED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Вход</w:t>
      </w:r>
      <w:r w:rsidR="008D01BB" w:rsidRPr="008D01BB">
        <w:rPr>
          <w:rFonts w:ascii="Times New Roman" w:hAnsi="Times New Roman" w:cs="Times New Roman"/>
          <w:sz w:val="24"/>
          <w:szCs w:val="24"/>
        </w:rPr>
        <w:t>им</w:t>
      </w:r>
      <w:r w:rsidRPr="008D01BB">
        <w:rPr>
          <w:rFonts w:ascii="Times New Roman" w:hAnsi="Times New Roman" w:cs="Times New Roman"/>
          <w:sz w:val="24"/>
          <w:szCs w:val="24"/>
        </w:rPr>
        <w:t xml:space="preserve"> в </w:t>
      </w:r>
      <w:r w:rsidR="008D01BB" w:rsidRPr="008D01BB">
        <w:rPr>
          <w:rFonts w:ascii="Times New Roman" w:hAnsi="Times New Roman" w:cs="Times New Roman"/>
          <w:sz w:val="24"/>
          <w:szCs w:val="24"/>
        </w:rPr>
        <w:t>л</w:t>
      </w:r>
      <w:r w:rsidRPr="008D01BB">
        <w:rPr>
          <w:rFonts w:ascii="Times New Roman" w:hAnsi="Times New Roman" w:cs="Times New Roman"/>
          <w:sz w:val="24"/>
          <w:szCs w:val="24"/>
        </w:rPr>
        <w:t>ичный кабинет</w:t>
      </w:r>
      <w:r w:rsidR="00EC7D4A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на </w:t>
      </w:r>
      <w:r w:rsidR="00EC7D4A" w:rsidRPr="008D01BB">
        <w:rPr>
          <w:rFonts w:ascii="Times New Roman" w:hAnsi="Times New Roman" w:cs="Times New Roman"/>
          <w:sz w:val="24"/>
          <w:szCs w:val="24"/>
        </w:rPr>
        <w:t>Пла</w:t>
      </w:r>
      <w:r w:rsidR="00F12CFA" w:rsidRPr="008D01BB">
        <w:rPr>
          <w:rFonts w:ascii="Times New Roman" w:hAnsi="Times New Roman" w:cs="Times New Roman"/>
          <w:sz w:val="24"/>
          <w:szCs w:val="24"/>
        </w:rPr>
        <w:t>тформе</w:t>
      </w:r>
      <w:r w:rsidR="008D01BB" w:rsidRPr="008D01BB">
        <w:rPr>
          <w:rFonts w:ascii="Times New Roman" w:hAnsi="Times New Roman" w:cs="Times New Roman"/>
          <w:sz w:val="24"/>
          <w:szCs w:val="24"/>
        </w:rPr>
        <w:t xml:space="preserve"> </w:t>
      </w:r>
      <w:r w:rsidR="00F12CFA" w:rsidRPr="008D01BB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F12CFA" w:rsidRPr="008D01BB">
        <w:rPr>
          <w:rFonts w:ascii="Times New Roman" w:hAnsi="Times New Roman" w:cs="Times New Roman"/>
          <w:b/>
          <w:bCs/>
          <w:sz w:val="24"/>
          <w:szCs w:val="24"/>
        </w:rPr>
        <w:t>УКЭП</w:t>
      </w:r>
      <w:r w:rsidR="008D01BB" w:rsidRPr="008D01B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D0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6455" cy="3335655"/>
            <wp:effectExtent l="19050" t="0" r="0" b="0"/>
            <wp:docPr id="25" name="Рисунок 25" descr="C:\Users\user\AppData\Local\Microsoft\Windows\INetCache\Content.Word\Вход через ЭЦ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Вход через ЭЦ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Default="008D01BB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116F1" w:rsidRPr="008D01BB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D01BB" w:rsidRPr="008D01BB" w:rsidRDefault="008D01BB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Авторизуемся в качестве </w:t>
      </w:r>
      <w:r w:rsidR="000F5F27">
        <w:rPr>
          <w:rFonts w:ascii="Times New Roman" w:hAnsi="Times New Roman" w:cs="Times New Roman"/>
          <w:sz w:val="24"/>
          <w:szCs w:val="24"/>
        </w:rPr>
        <w:t>«</w:t>
      </w:r>
      <w:r w:rsidR="000F5F27">
        <w:rPr>
          <w:rFonts w:ascii="Times New Roman" w:hAnsi="Times New Roman" w:cs="Times New Roman"/>
          <w:b/>
          <w:sz w:val="24"/>
          <w:szCs w:val="24"/>
        </w:rPr>
        <w:t>Участник ВТД</w:t>
      </w:r>
      <w:r w:rsidR="00A13D6F">
        <w:rPr>
          <w:rFonts w:ascii="Times New Roman" w:hAnsi="Times New Roman" w:cs="Times New Roman"/>
          <w:b/>
          <w:sz w:val="24"/>
          <w:szCs w:val="24"/>
        </w:rPr>
        <w:t>»</w:t>
      </w:r>
      <w:r w:rsidRPr="008D01BB">
        <w:rPr>
          <w:rFonts w:ascii="Times New Roman" w:hAnsi="Times New Roman" w:cs="Times New Roman"/>
          <w:b/>
          <w:sz w:val="24"/>
          <w:szCs w:val="24"/>
        </w:rPr>
        <w:t>.</w:t>
      </w:r>
    </w:p>
    <w:p w:rsidR="008D01BB" w:rsidRDefault="00805F65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3688080"/>
            <wp:effectExtent l="19050" t="0" r="7620" b="0"/>
            <wp:docPr id="6" name="Рисунок 6" descr="C:\Users\user\AppData\Local\Microsoft\Windows\INetCache\Content.Word\Вход. Участник ВТ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Вход. Участник ВТД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1" w:rsidRDefault="008116F1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C7D4A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В левом верхнем углу наводим курсор на вкладку «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Услуги экспортерам</w:t>
      </w:r>
      <w:r w:rsidRPr="008D01BB">
        <w:rPr>
          <w:rFonts w:ascii="Times New Roman" w:hAnsi="Times New Roman" w:cs="Times New Roman"/>
          <w:sz w:val="24"/>
          <w:szCs w:val="24"/>
        </w:rPr>
        <w:t>», из выпадающего списка выбираем «</w:t>
      </w:r>
      <w:r w:rsidR="000F5F27">
        <w:rPr>
          <w:rFonts w:ascii="Times New Roman" w:hAnsi="Times New Roman" w:cs="Times New Roman"/>
          <w:b/>
          <w:bCs/>
          <w:sz w:val="24"/>
          <w:szCs w:val="24"/>
        </w:rPr>
        <w:t>Единый к</w:t>
      </w:r>
      <w:r w:rsidRPr="008D01BB">
        <w:rPr>
          <w:rFonts w:ascii="Times New Roman" w:hAnsi="Times New Roman" w:cs="Times New Roman"/>
          <w:b/>
          <w:bCs/>
          <w:sz w:val="24"/>
          <w:szCs w:val="24"/>
        </w:rPr>
        <w:t>аталог услуг</w:t>
      </w:r>
      <w:r w:rsidRPr="008D01BB">
        <w:rPr>
          <w:rFonts w:ascii="Times New Roman" w:hAnsi="Times New Roman" w:cs="Times New Roman"/>
          <w:sz w:val="24"/>
          <w:szCs w:val="24"/>
        </w:rPr>
        <w:t>»</w:t>
      </w:r>
    </w:p>
    <w:p w:rsidR="00F12CFA" w:rsidRPr="008D01BB" w:rsidRDefault="0085582F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710" cy="2721610"/>
            <wp:effectExtent l="0" t="0" r="0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FA" w:rsidRPr="008D01BB" w:rsidRDefault="00F12CF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D723B" w:rsidRDefault="007D723B" w:rsidP="00CA503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D723B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ис</w:t>
      </w:r>
      <w:r w:rsidRPr="007D723B">
        <w:rPr>
          <w:rFonts w:ascii="Times New Roman" w:hAnsi="Times New Roman" w:cs="Times New Roman"/>
          <w:sz w:val="24"/>
          <w:szCs w:val="24"/>
        </w:rPr>
        <w:t xml:space="preserve">ковой строке </w:t>
      </w:r>
      <w:r>
        <w:rPr>
          <w:rFonts w:ascii="Times New Roman" w:hAnsi="Times New Roman" w:cs="Times New Roman"/>
          <w:sz w:val="24"/>
          <w:szCs w:val="24"/>
        </w:rPr>
        <w:t>Единого каталога услуг прописываем</w:t>
      </w:r>
      <w:r w:rsidR="00062898">
        <w:rPr>
          <w:rFonts w:ascii="Times New Roman" w:hAnsi="Times New Roman" w:cs="Times New Roman"/>
          <w:sz w:val="24"/>
          <w:szCs w:val="24"/>
        </w:rPr>
        <w:t xml:space="preserve"> слово</w:t>
      </w:r>
      <w:r>
        <w:rPr>
          <w:rFonts w:ascii="Times New Roman" w:hAnsi="Times New Roman" w:cs="Times New Roman"/>
          <w:sz w:val="24"/>
          <w:szCs w:val="24"/>
        </w:rPr>
        <w:t xml:space="preserve"> «Консультация»</w:t>
      </w:r>
      <w:r w:rsidR="00062898">
        <w:rPr>
          <w:rFonts w:ascii="Times New Roman" w:hAnsi="Times New Roman" w:cs="Times New Roman"/>
          <w:sz w:val="24"/>
          <w:szCs w:val="24"/>
        </w:rPr>
        <w:t>.</w:t>
      </w:r>
    </w:p>
    <w:p w:rsidR="008D01BB" w:rsidRPr="008D01BB" w:rsidRDefault="00062898" w:rsidP="00CA50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D723B">
        <w:rPr>
          <w:rFonts w:ascii="Times New Roman" w:hAnsi="Times New Roman" w:cs="Times New Roman"/>
          <w:sz w:val="24"/>
          <w:szCs w:val="24"/>
        </w:rPr>
        <w:t>ыбираем одну из</w:t>
      </w:r>
      <w:r>
        <w:rPr>
          <w:rFonts w:ascii="Times New Roman" w:hAnsi="Times New Roman" w:cs="Times New Roman"/>
          <w:sz w:val="24"/>
          <w:szCs w:val="24"/>
        </w:rPr>
        <w:t xml:space="preserve"> перечисленных</w:t>
      </w:r>
      <w:r w:rsidR="007D723B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,</w:t>
      </w:r>
      <w:r w:rsidR="002C0D5C" w:rsidRPr="002C0D5C">
        <w:rPr>
          <w:rFonts w:ascii="Times New Roman" w:hAnsi="Times New Roman" w:cs="Times New Roman"/>
          <w:sz w:val="24"/>
          <w:szCs w:val="24"/>
        </w:rPr>
        <w:t xml:space="preserve"> оказываемых АО </w:t>
      </w:r>
      <w:r w:rsidR="002C0D5C">
        <w:rPr>
          <w:rFonts w:ascii="Times New Roman" w:hAnsi="Times New Roman" w:cs="Times New Roman"/>
          <w:sz w:val="24"/>
          <w:szCs w:val="24"/>
        </w:rPr>
        <w:t>«РЭЦ»</w:t>
      </w:r>
      <w:r w:rsidR="0003053E">
        <w:rPr>
          <w:rFonts w:ascii="Times New Roman" w:hAnsi="Times New Roman" w:cs="Times New Roman"/>
          <w:sz w:val="24"/>
          <w:szCs w:val="24"/>
        </w:rPr>
        <w:t>: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Требования по оценке соответствия продукции</w:t>
      </w:r>
      <w:r w:rsidR="008D01BB" w:rsidRPr="002C0D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Охрана объектов интеллектуальной собственности</w:t>
      </w:r>
      <w:r w:rsidR="008D01BB" w:rsidRPr="002C0D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Организация экспортной интернет-торговли</w:t>
      </w:r>
      <w:r w:rsidR="008D01BB" w:rsidRPr="002C0D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Инвестиционная оценка экспортного проекта</w:t>
      </w:r>
      <w:r w:rsidR="008D01BB" w:rsidRPr="002C0D5C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8D01BB" w:rsidRPr="002C0D5C" w:rsidRDefault="007D723B" w:rsidP="00CA503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D5C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Консультация. Разрешение на переработку товаров на таможенной территории</w:t>
      </w:r>
      <w:r w:rsidR="009C0F93" w:rsidRPr="002C0D5C">
        <w:rPr>
          <w:rFonts w:ascii="Times New Roman" w:hAnsi="Times New Roman" w:cs="Times New Roman"/>
          <w:b/>
          <w:sz w:val="24"/>
          <w:szCs w:val="24"/>
        </w:rPr>
        <w:t>.</w:t>
      </w:r>
    </w:p>
    <w:p w:rsidR="008D01BB" w:rsidRPr="008D01BB" w:rsidRDefault="0085582F" w:rsidP="00CA503E">
      <w:pPr>
        <w:pStyle w:val="3"/>
        <w:shd w:val="clear" w:color="auto" w:fill="FFFFFF"/>
        <w:spacing w:before="0" w:beforeAutospacing="0" w:after="0" w:afterAutospacing="0" w:line="542" w:lineRule="atLeast"/>
        <w:jc w:val="both"/>
        <w:rPr>
          <w:b w:val="0"/>
          <w:bCs w:val="0"/>
          <w:color w:val="6C82FF"/>
          <w:spacing w:val="2"/>
          <w:sz w:val="24"/>
          <w:szCs w:val="24"/>
        </w:rPr>
      </w:pPr>
      <w:r>
        <w:rPr>
          <w:b w:val="0"/>
          <w:bCs w:val="0"/>
          <w:noProof/>
          <w:color w:val="6C82FF"/>
          <w:spacing w:val="2"/>
          <w:sz w:val="24"/>
          <w:szCs w:val="24"/>
        </w:rPr>
        <w:drawing>
          <wp:inline distT="0" distB="0" distL="0" distR="0">
            <wp:extent cx="5939155" cy="334200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F1" w:rsidRPr="00235D2E" w:rsidRDefault="008116F1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C0F93" w:rsidRDefault="009C0F93" w:rsidP="00CA503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>Нажимаем «</w:t>
      </w:r>
      <w:r w:rsidRPr="008116F1">
        <w:rPr>
          <w:rFonts w:ascii="Times New Roman" w:hAnsi="Times New Roman" w:cs="Times New Roman"/>
          <w:b/>
          <w:bCs/>
          <w:sz w:val="24"/>
          <w:szCs w:val="24"/>
        </w:rPr>
        <w:t>Получить услугу</w:t>
      </w:r>
      <w:r>
        <w:rPr>
          <w:rFonts w:ascii="Times New Roman" w:hAnsi="Times New Roman" w:cs="Times New Roman"/>
          <w:sz w:val="24"/>
          <w:szCs w:val="24"/>
        </w:rPr>
        <w:t>» и заполняем все требуемые поля.</w:t>
      </w:r>
    </w:p>
    <w:p w:rsidR="009C0F93" w:rsidRDefault="009C0F93" w:rsidP="00CA50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(Фактический адрес компании, Сайт компании</w:t>
      </w:r>
      <w:r w:rsidR="00F04251">
        <w:rPr>
          <w:rFonts w:ascii="Times New Roman" w:hAnsi="Times New Roman" w:cs="Times New Roman"/>
          <w:sz w:val="24"/>
          <w:szCs w:val="24"/>
        </w:rPr>
        <w:t xml:space="preserve">, код ТНВЭД товара, </w:t>
      </w:r>
      <w:r w:rsidR="005B6600">
        <w:rPr>
          <w:rFonts w:ascii="Times New Roman" w:hAnsi="Times New Roman" w:cs="Times New Roman"/>
          <w:sz w:val="24"/>
          <w:szCs w:val="24"/>
        </w:rPr>
        <w:t>Страна экспорта и т.д.</w:t>
      </w:r>
      <w:r>
        <w:rPr>
          <w:rFonts w:ascii="Times New Roman" w:hAnsi="Times New Roman" w:cs="Times New Roman"/>
          <w:sz w:val="24"/>
          <w:szCs w:val="24"/>
        </w:rPr>
        <w:t>)</w:t>
      </w:r>
      <w:r w:rsidR="00CA503E">
        <w:rPr>
          <w:rFonts w:ascii="Times New Roman" w:hAnsi="Times New Roman" w:cs="Times New Roman"/>
          <w:sz w:val="24"/>
          <w:szCs w:val="24"/>
        </w:rPr>
        <w:t xml:space="preserve"> </w:t>
      </w:r>
      <w:r w:rsidR="00CA503E" w:rsidRPr="00CA503E">
        <w:rPr>
          <w:rFonts w:ascii="Times New Roman" w:hAnsi="Times New Roman" w:cs="Times New Roman"/>
          <w:i/>
          <w:sz w:val="24"/>
          <w:szCs w:val="24"/>
        </w:rPr>
        <w:t>Справочно</w:t>
      </w:r>
      <w:r w:rsidR="003409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503E" w:rsidRPr="00CA503E">
        <w:rPr>
          <w:rFonts w:ascii="Times New Roman" w:hAnsi="Times New Roman" w:cs="Times New Roman"/>
          <w:i/>
          <w:sz w:val="24"/>
          <w:szCs w:val="24"/>
        </w:rPr>
        <w:t>(запрашиваемая информация может отличаться в за</w:t>
      </w:r>
      <w:r w:rsidR="00CA503E">
        <w:rPr>
          <w:rFonts w:ascii="Times New Roman" w:hAnsi="Times New Roman" w:cs="Times New Roman"/>
          <w:i/>
          <w:sz w:val="24"/>
          <w:szCs w:val="24"/>
        </w:rPr>
        <w:t>в</w:t>
      </w:r>
      <w:r w:rsidR="00CA503E" w:rsidRPr="00CA503E">
        <w:rPr>
          <w:rFonts w:ascii="Times New Roman" w:hAnsi="Times New Roman" w:cs="Times New Roman"/>
          <w:i/>
          <w:sz w:val="24"/>
          <w:szCs w:val="24"/>
        </w:rPr>
        <w:t>исимости от выбранной услуги.)</w:t>
      </w:r>
    </w:p>
    <w:p w:rsidR="00EC7D4A" w:rsidRPr="008D01BB" w:rsidRDefault="0085582F" w:rsidP="009C0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3145" cy="807720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D4A" w:rsidRPr="008D0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F93" w:rsidRPr="008D01BB" w:rsidRDefault="009C0F93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9C0F93" w:rsidRDefault="0085582F" w:rsidP="005B66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250" cy="719518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9E03D0" w:rsidRDefault="009E03D0" w:rsidP="00CA503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сформирует заполненную анкету с введенными ранее данными в формате pdf </w:t>
      </w:r>
      <w:r w:rsidR="00B07AF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 листом для описания товара, его характеристик …). Анкету необходимо распечатать, лист информации о товаре заполнить, подписать</w:t>
      </w:r>
      <w:r w:rsidR="00CA503E">
        <w:rPr>
          <w:rFonts w:ascii="Times New Roman" w:hAnsi="Times New Roman" w:cs="Times New Roman"/>
          <w:sz w:val="24"/>
          <w:szCs w:val="24"/>
        </w:rPr>
        <w:t>, поставить печать (при наличии) и дату</w:t>
      </w:r>
      <w:r w:rsidR="00B07AF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подгрузить скан и отправить заявку, нажав кнопку </w:t>
      </w:r>
      <w:r w:rsidRPr="009E03D0">
        <w:rPr>
          <w:rFonts w:ascii="Times New Roman" w:hAnsi="Times New Roman" w:cs="Times New Roman"/>
          <w:b/>
          <w:sz w:val="24"/>
          <w:szCs w:val="24"/>
        </w:rPr>
        <w:t>«Завершить».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E03D0" w:rsidRDefault="0085582F" w:rsidP="009E03D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155" cy="467868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73" w:rsidRPr="008D01BB" w:rsidRDefault="00EC7D4A" w:rsidP="008116F1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В личном кабинете в разделе </w:t>
      </w:r>
      <w:r w:rsidR="004D4DCE" w:rsidRPr="004D4DCE">
        <w:rPr>
          <w:rFonts w:ascii="Times New Roman" w:hAnsi="Times New Roman" w:cs="Times New Roman"/>
          <w:b/>
          <w:sz w:val="24"/>
          <w:szCs w:val="24"/>
        </w:rPr>
        <w:t>«Заявки»</w:t>
      </w:r>
      <w:r w:rsidR="004D4DC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8D01BB">
        <w:rPr>
          <w:rFonts w:ascii="Times New Roman" w:hAnsi="Times New Roman" w:cs="Times New Roman"/>
          <w:sz w:val="24"/>
          <w:szCs w:val="24"/>
        </w:rPr>
        <w:t>«</w:t>
      </w:r>
      <w:r w:rsidRPr="008116F1">
        <w:rPr>
          <w:rFonts w:ascii="Times New Roman" w:hAnsi="Times New Roman" w:cs="Times New Roman"/>
          <w:b/>
          <w:bCs/>
          <w:sz w:val="24"/>
          <w:szCs w:val="24"/>
        </w:rPr>
        <w:t>Заявки</w:t>
      </w:r>
      <w:r w:rsidR="00C34C5A" w:rsidRPr="00C34C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1B44">
        <w:rPr>
          <w:rFonts w:ascii="Times New Roman" w:hAnsi="Times New Roman" w:cs="Times New Roman"/>
          <w:b/>
          <w:bCs/>
          <w:sz w:val="24"/>
          <w:szCs w:val="24"/>
        </w:rPr>
        <w:t>ВЕРС.1</w:t>
      </w:r>
      <w:r w:rsidRPr="008D01BB">
        <w:rPr>
          <w:rFonts w:ascii="Times New Roman" w:hAnsi="Times New Roman" w:cs="Times New Roman"/>
          <w:sz w:val="24"/>
          <w:szCs w:val="24"/>
        </w:rPr>
        <w:t xml:space="preserve">» появится </w:t>
      </w:r>
      <w:r w:rsidR="004D4DCE">
        <w:rPr>
          <w:rFonts w:ascii="Times New Roman" w:hAnsi="Times New Roman" w:cs="Times New Roman"/>
          <w:sz w:val="24"/>
          <w:szCs w:val="24"/>
        </w:rPr>
        <w:t>информация о поданной заявке</w:t>
      </w:r>
      <w:r w:rsidR="00CA1D73" w:rsidRPr="008D01BB">
        <w:rPr>
          <w:rFonts w:ascii="Times New Roman" w:hAnsi="Times New Roman" w:cs="Times New Roman"/>
          <w:sz w:val="24"/>
          <w:szCs w:val="24"/>
        </w:rPr>
        <w:t xml:space="preserve"> с указанием</w:t>
      </w:r>
      <w:r w:rsidR="008116F1">
        <w:rPr>
          <w:rFonts w:ascii="Times New Roman" w:hAnsi="Times New Roman" w:cs="Times New Roman"/>
          <w:sz w:val="24"/>
          <w:szCs w:val="24"/>
        </w:rPr>
        <w:t>:</w:t>
      </w:r>
    </w:p>
    <w:p w:rsidR="00CA1D73" w:rsidRPr="008D01BB" w:rsidRDefault="00CA1D73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8D01BB">
        <w:rPr>
          <w:rFonts w:ascii="Times New Roman" w:hAnsi="Times New Roman" w:cs="Times New Roman"/>
          <w:b/>
          <w:sz w:val="24"/>
          <w:szCs w:val="24"/>
        </w:rPr>
        <w:t>Наименования услуги</w:t>
      </w:r>
      <w:r w:rsidR="008116F1">
        <w:rPr>
          <w:rFonts w:ascii="Times New Roman" w:hAnsi="Times New Roman" w:cs="Times New Roman"/>
          <w:b/>
          <w:sz w:val="24"/>
          <w:szCs w:val="24"/>
        </w:rPr>
        <w:t>;</w:t>
      </w:r>
      <w:r w:rsidRPr="008D01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73" w:rsidRPr="008D01BB" w:rsidRDefault="00CA1D73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8D01BB">
        <w:rPr>
          <w:rFonts w:ascii="Times New Roman" w:hAnsi="Times New Roman" w:cs="Times New Roman"/>
          <w:b/>
          <w:sz w:val="24"/>
          <w:szCs w:val="24"/>
        </w:rPr>
        <w:t>Номер</w:t>
      </w:r>
      <w:r w:rsidR="008116F1">
        <w:rPr>
          <w:rFonts w:ascii="Times New Roman" w:hAnsi="Times New Roman" w:cs="Times New Roman"/>
          <w:b/>
          <w:sz w:val="24"/>
          <w:szCs w:val="24"/>
        </w:rPr>
        <w:t>а</w:t>
      </w:r>
      <w:r w:rsidRPr="008D01BB">
        <w:rPr>
          <w:rFonts w:ascii="Times New Roman" w:hAnsi="Times New Roman" w:cs="Times New Roman"/>
          <w:b/>
          <w:sz w:val="24"/>
          <w:szCs w:val="24"/>
        </w:rPr>
        <w:t xml:space="preserve"> заявки (</w:t>
      </w:r>
      <w:r w:rsidRPr="008D01BB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8D01BB">
        <w:rPr>
          <w:rFonts w:ascii="Times New Roman" w:hAnsi="Times New Roman" w:cs="Times New Roman"/>
          <w:b/>
          <w:sz w:val="24"/>
          <w:szCs w:val="24"/>
        </w:rPr>
        <w:t>/202</w:t>
      </w:r>
      <w:r w:rsidR="00903958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8D01BB">
        <w:rPr>
          <w:rFonts w:ascii="Times New Roman" w:hAnsi="Times New Roman" w:cs="Times New Roman"/>
          <w:b/>
          <w:sz w:val="24"/>
          <w:szCs w:val="24"/>
        </w:rPr>
        <w:t>/……)</w:t>
      </w:r>
      <w:r w:rsidR="008116F1">
        <w:rPr>
          <w:rFonts w:ascii="Times New Roman" w:hAnsi="Times New Roman" w:cs="Times New Roman"/>
          <w:b/>
          <w:sz w:val="24"/>
          <w:szCs w:val="24"/>
        </w:rPr>
        <w:t>;</w:t>
      </w:r>
      <w:r w:rsidRPr="008D01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D73" w:rsidRPr="004D4DCE" w:rsidRDefault="004D4DCE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CA1D73" w:rsidRPr="008D01BB">
        <w:rPr>
          <w:rFonts w:ascii="Times New Roman" w:hAnsi="Times New Roman" w:cs="Times New Roman"/>
          <w:b/>
          <w:sz w:val="24"/>
          <w:szCs w:val="24"/>
        </w:rPr>
        <w:t>ат</w:t>
      </w:r>
      <w:r w:rsidR="008E1B44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получения услуги;</w:t>
      </w:r>
    </w:p>
    <w:p w:rsidR="004D4DCE" w:rsidRPr="004D4DCE" w:rsidRDefault="004D4DCE" w:rsidP="008116F1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Статуса заявки.</w:t>
      </w:r>
    </w:p>
    <w:p w:rsidR="004D4DCE" w:rsidRPr="008E1B44" w:rsidRDefault="009D3F44" w:rsidP="004D4DCE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345" cy="334454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ED" w:rsidRPr="008D01BB" w:rsidRDefault="00CA1D73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D01BB">
        <w:rPr>
          <w:rFonts w:ascii="Times New Roman" w:hAnsi="Times New Roman" w:cs="Times New Roman"/>
          <w:sz w:val="24"/>
          <w:szCs w:val="24"/>
        </w:rPr>
        <w:t xml:space="preserve">Скрин корешка или перечисленные данные с указанием </w:t>
      </w:r>
      <w:r w:rsidRPr="008D01BB">
        <w:rPr>
          <w:rFonts w:ascii="Times New Roman" w:hAnsi="Times New Roman" w:cs="Times New Roman"/>
          <w:b/>
          <w:sz w:val="24"/>
          <w:szCs w:val="24"/>
        </w:rPr>
        <w:t>ИНН</w:t>
      </w:r>
      <w:r w:rsidR="0083431A">
        <w:rPr>
          <w:rFonts w:ascii="Times New Roman" w:hAnsi="Times New Roman" w:cs="Times New Roman"/>
          <w:b/>
          <w:sz w:val="24"/>
          <w:szCs w:val="24"/>
        </w:rPr>
        <w:t xml:space="preserve"> компании</w:t>
      </w:r>
      <w:r w:rsidR="00235D2E">
        <w:rPr>
          <w:rFonts w:ascii="Times New Roman" w:hAnsi="Times New Roman" w:cs="Times New Roman"/>
          <w:b/>
          <w:sz w:val="24"/>
          <w:szCs w:val="24"/>
        </w:rPr>
        <w:t xml:space="preserve"> и страны для консультации</w:t>
      </w:r>
      <w:r w:rsidRPr="008D01BB">
        <w:rPr>
          <w:rFonts w:ascii="Times New Roman" w:hAnsi="Times New Roman" w:cs="Times New Roman"/>
          <w:sz w:val="24"/>
          <w:szCs w:val="24"/>
        </w:rPr>
        <w:t xml:space="preserve"> необходи</w:t>
      </w:r>
      <w:r w:rsidR="0083431A">
        <w:rPr>
          <w:rFonts w:ascii="Times New Roman" w:hAnsi="Times New Roman" w:cs="Times New Roman"/>
          <w:sz w:val="24"/>
          <w:szCs w:val="24"/>
        </w:rPr>
        <w:t xml:space="preserve">мо направить на номер в </w:t>
      </w:r>
      <w:r w:rsidR="0083431A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83431A" w:rsidRPr="0083431A">
        <w:rPr>
          <w:rFonts w:ascii="Times New Roman" w:hAnsi="Times New Roman" w:cs="Times New Roman"/>
          <w:sz w:val="24"/>
          <w:szCs w:val="24"/>
        </w:rPr>
        <w:t xml:space="preserve"> или </w:t>
      </w:r>
      <w:r w:rsidR="0083431A">
        <w:rPr>
          <w:rFonts w:ascii="Times New Roman" w:hAnsi="Times New Roman" w:cs="Times New Roman"/>
          <w:sz w:val="24"/>
          <w:szCs w:val="24"/>
        </w:rPr>
        <w:t>MAX</w:t>
      </w:r>
      <w:r w:rsidRPr="008D01BB">
        <w:rPr>
          <w:rFonts w:ascii="Times New Roman" w:hAnsi="Times New Roman" w:cs="Times New Roman"/>
          <w:sz w:val="24"/>
          <w:szCs w:val="24"/>
        </w:rPr>
        <w:t xml:space="preserve"> 89872700691 или по адресу электронной почты </w:t>
      </w:r>
      <w:hyperlink r:id="rId14" w:history="1">
        <w:r w:rsidRPr="008D01BB">
          <w:rPr>
            <w:rStyle w:val="a4"/>
            <w:rFonts w:ascii="Times New Roman" w:hAnsi="Times New Roman" w:cs="Times New Roman"/>
            <w:sz w:val="24"/>
            <w:szCs w:val="24"/>
          </w:rPr>
          <w:t>tatexport@yandex.ru</w:t>
        </w:r>
      </w:hyperlink>
      <w:r w:rsidRPr="008D0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D4A" w:rsidRPr="008D01BB" w:rsidRDefault="00EC7D4A" w:rsidP="008116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EC7D4A" w:rsidRPr="008D01BB" w:rsidSect="008D01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D7079"/>
    <w:multiLevelType w:val="hybridMultilevel"/>
    <w:tmpl w:val="23D60A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711A05"/>
    <w:multiLevelType w:val="hybridMultilevel"/>
    <w:tmpl w:val="1666A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4A"/>
    <w:rsid w:val="0002656B"/>
    <w:rsid w:val="0003053E"/>
    <w:rsid w:val="00062898"/>
    <w:rsid w:val="000F5F27"/>
    <w:rsid w:val="001E7101"/>
    <w:rsid w:val="00235D2E"/>
    <w:rsid w:val="00265C5E"/>
    <w:rsid w:val="002701E9"/>
    <w:rsid w:val="002C0D5C"/>
    <w:rsid w:val="003009B7"/>
    <w:rsid w:val="003409A2"/>
    <w:rsid w:val="00386F4A"/>
    <w:rsid w:val="003B3607"/>
    <w:rsid w:val="00444AFB"/>
    <w:rsid w:val="004D4DCE"/>
    <w:rsid w:val="00532F9B"/>
    <w:rsid w:val="005A5251"/>
    <w:rsid w:val="005B6600"/>
    <w:rsid w:val="005C43A9"/>
    <w:rsid w:val="00612256"/>
    <w:rsid w:val="0067278B"/>
    <w:rsid w:val="007D723B"/>
    <w:rsid w:val="00805F65"/>
    <w:rsid w:val="008116F1"/>
    <w:rsid w:val="0083431A"/>
    <w:rsid w:val="0085582F"/>
    <w:rsid w:val="008706AA"/>
    <w:rsid w:val="00875010"/>
    <w:rsid w:val="008A4ADB"/>
    <w:rsid w:val="008C68B0"/>
    <w:rsid w:val="008D01BB"/>
    <w:rsid w:val="008E1B44"/>
    <w:rsid w:val="00903958"/>
    <w:rsid w:val="009C0F93"/>
    <w:rsid w:val="009D3F44"/>
    <w:rsid w:val="009E03D0"/>
    <w:rsid w:val="00A03AB0"/>
    <w:rsid w:val="00A13D6F"/>
    <w:rsid w:val="00AF3C35"/>
    <w:rsid w:val="00B07AF1"/>
    <w:rsid w:val="00C34C5A"/>
    <w:rsid w:val="00C5408D"/>
    <w:rsid w:val="00CA1D73"/>
    <w:rsid w:val="00CA503E"/>
    <w:rsid w:val="00D21B83"/>
    <w:rsid w:val="00DB43AF"/>
    <w:rsid w:val="00E22016"/>
    <w:rsid w:val="00E56DED"/>
    <w:rsid w:val="00EC7D4A"/>
    <w:rsid w:val="00F04251"/>
    <w:rsid w:val="00F12CFA"/>
    <w:rsid w:val="00F1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8C3DC78-091D-DB49-9857-BC55692E2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8B0"/>
  </w:style>
  <w:style w:type="paragraph" w:styleId="3">
    <w:name w:val="heading 3"/>
    <w:basedOn w:val="a"/>
    <w:link w:val="30"/>
    <w:uiPriority w:val="9"/>
    <w:qFormat/>
    <w:rsid w:val="008D01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D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1D7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C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D01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8D01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hyperlink" Target="mailto:tatexport@yandex.ru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79963364279</cp:lastModifiedBy>
  <cp:revision>2</cp:revision>
  <dcterms:created xsi:type="dcterms:W3CDTF">2025-09-01T07:37:00Z</dcterms:created>
  <dcterms:modified xsi:type="dcterms:W3CDTF">2025-09-01T07:37:00Z</dcterms:modified>
</cp:coreProperties>
</file>